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1F2" w14:textId="77777777" w:rsidR="00772B22" w:rsidRDefault="006D780A">
      <w:pPr>
        <w:pStyle w:val="p1"/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433FAB">
        <w:rPr>
          <w:rFonts w:ascii="等线" w:eastAsia="等线" w:hAnsi="等线"/>
          <w:noProof/>
          <w:color w:val="000000" w:themeColor="text1"/>
          <w:sz w:val="24"/>
          <w:szCs w:val="24"/>
        </w:rPr>
        <w:drawing>
          <wp:inline distT="0" distB="0" distL="0" distR="0" wp14:anchorId="6D001060" wp14:editId="36811FE6">
            <wp:extent cx="2726267" cy="1210310"/>
            <wp:effectExtent l="0" t="0" r="0" b="0"/>
            <wp:docPr id="2" name="图片 2" descr="图片包含 黑暗, 游戏机, 亮, 灯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黑暗, 游戏机, 亮, 灯光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30" cy="12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5B45" w14:textId="77777777" w:rsidR="00772B22" w:rsidRDefault="00772B22">
      <w:pPr>
        <w:pStyle w:val="p1"/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3AAA57BC" w14:textId="77777777" w:rsidR="00772B22" w:rsidRDefault="006D780A">
      <w:pPr>
        <w:rPr>
          <w:rFonts w:ascii="Microsoft YaHei Light" w:eastAsia="Microsoft YaHei Light" w:hAnsi="Microsoft YaHei Light"/>
          <w:b/>
          <w:color w:val="011893"/>
          <w:sz w:val="32"/>
          <w:szCs w:val="32"/>
        </w:rPr>
      </w:pPr>
      <w:r w:rsidRPr="00433FAB">
        <w:rPr>
          <w:rFonts w:ascii="等线" w:eastAsia="等线" w:hAnsi="等线" w:hint="eastAsia"/>
          <w:color w:val="011893"/>
          <w:sz w:val="32"/>
          <w:szCs w:val="32"/>
        </w:rPr>
        <w:t>坤前服务器</w:t>
      </w:r>
    </w:p>
    <w:p w14:paraId="33F48FD4" w14:textId="77777777" w:rsidR="00772B22" w:rsidRDefault="00130265">
      <w:pPr>
        <w:rPr>
          <w:rFonts w:ascii="Microsoft YaHei Light" w:eastAsia="Microsoft YaHei Light" w:hAnsi="Microsoft YaHei Light"/>
          <w:b/>
          <w:color w:val="011893"/>
          <w:sz w:val="32"/>
          <w:szCs w:val="32"/>
        </w:rPr>
      </w:pPr>
      <w:r>
        <w:rPr>
          <w:rFonts w:ascii="等线" w:eastAsia="等线" w:hAnsi="等线"/>
          <w:color w:val="011893"/>
          <w:sz w:val="32"/>
          <w:szCs w:val="32"/>
        </w:rPr>
        <w:t>KI6216GX-HK3</w:t>
      </w:r>
    </w:p>
    <w:p w14:paraId="483E8B43" w14:textId="77777777" w:rsidR="00772B22" w:rsidRDefault="00772B22">
      <w:pPr>
        <w:pStyle w:val="p1"/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22715B9D" w14:textId="65E6AB11" w:rsidR="00772B22" w:rsidRPr="00383D4F" w:rsidRDefault="006D780A" w:rsidP="00FA5711">
      <w:pPr>
        <w:widowControl/>
        <w:spacing w:line="276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坤前</w:t>
      </w:r>
      <w:r w:rsidR="00130265">
        <w:rPr>
          <w:rFonts w:ascii="微软雅黑" w:eastAsia="微软雅黑" w:hAnsi="微软雅黑" w:hint="eastAsia"/>
          <w:sz w:val="24"/>
          <w:szCs w:val="24"/>
        </w:rPr>
        <w:t>KI6216GX-HK3</w:t>
      </w:r>
      <w:r w:rsidR="00F079A9" w:rsidRPr="00383D4F">
        <w:rPr>
          <w:rFonts w:ascii="微软雅黑" w:eastAsia="微软雅黑" w:hAnsi="微软雅黑" w:hint="eastAsia"/>
          <w:sz w:val="24"/>
          <w:szCs w:val="24"/>
        </w:rPr>
        <w:t xml:space="preserve"> 服务器是一款基于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第三代</w:t>
      </w:r>
      <w:r w:rsidR="00FA5711" w:rsidRPr="00FA5711">
        <w:rPr>
          <w:rFonts w:ascii="微软雅黑" w:eastAsia="微软雅黑" w:hAnsi="微软雅黑"/>
          <w:sz w:val="24"/>
          <w:szCs w:val="24"/>
        </w:rPr>
        <w:t>Intel</w:t>
      </w:r>
      <w:r w:rsidR="00FA5711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FA5711">
        <w:rPr>
          <w:rFonts w:ascii="微软雅黑" w:eastAsia="微软雅黑" w:hAnsi="微软雅黑"/>
          <w:sz w:val="24"/>
          <w:szCs w:val="24"/>
        </w:rPr>
        <w:t xml:space="preserve"> </w:t>
      </w:r>
      <w:r w:rsidR="00FA5711" w:rsidRPr="00FA5711">
        <w:rPr>
          <w:rFonts w:ascii="微软雅黑" w:eastAsia="微软雅黑" w:hAnsi="微软雅黑"/>
          <w:sz w:val="24"/>
          <w:szCs w:val="24"/>
        </w:rPr>
        <w:t>Xeon</w:t>
      </w:r>
      <w:r w:rsidR="00FA5711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FA5711">
        <w:rPr>
          <w:rFonts w:ascii="微软雅黑" w:eastAsia="微软雅黑" w:hAnsi="微软雅黑"/>
          <w:sz w:val="24"/>
          <w:szCs w:val="24"/>
        </w:rPr>
        <w:t xml:space="preserve"> 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可扩展处理器</w:t>
      </w:r>
      <w:r w:rsidR="00FA5711" w:rsidRPr="00FA5711">
        <w:rPr>
          <w:rFonts w:ascii="微软雅黑" w:eastAsia="微软雅黑" w:hAnsi="微软雅黑"/>
          <w:sz w:val="24"/>
          <w:szCs w:val="24"/>
        </w:rPr>
        <w:t>(Ice Lake)</w:t>
      </w:r>
      <w:r w:rsidR="00F079A9" w:rsidRPr="00383D4F">
        <w:rPr>
          <w:rFonts w:ascii="微软雅黑" w:eastAsia="微软雅黑" w:hAnsi="微软雅黑" w:hint="eastAsia"/>
          <w:sz w:val="24"/>
          <w:szCs w:val="24"/>
        </w:rPr>
        <w:t>系列处理器平台设计开发的</w:t>
      </w:r>
      <w:r w:rsidR="00B609D8">
        <w:rPr>
          <w:rFonts w:ascii="微软雅黑" w:eastAsia="微软雅黑" w:hAnsi="微软雅黑" w:hint="eastAsia"/>
          <w:sz w:val="24"/>
          <w:szCs w:val="24"/>
        </w:rPr>
        <w:t>6</w:t>
      </w:r>
      <w:r w:rsidR="00F079A9" w:rsidRPr="00383D4F">
        <w:rPr>
          <w:rFonts w:ascii="微软雅黑" w:eastAsia="微软雅黑" w:hAnsi="微软雅黑" w:hint="eastAsia"/>
          <w:sz w:val="24"/>
          <w:szCs w:val="24"/>
        </w:rPr>
        <w:t>U机架式GPU服务器。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在</w:t>
      </w:r>
      <w:r w:rsidR="00B93DD6" w:rsidRPr="00B93DD6">
        <w:rPr>
          <w:rFonts w:ascii="微软雅黑" w:eastAsia="微软雅黑" w:hAnsi="微软雅黑"/>
          <w:sz w:val="24"/>
          <w:szCs w:val="24"/>
        </w:rPr>
        <w:t>6U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空间内支持</w:t>
      </w:r>
      <w:r w:rsidR="00B93DD6" w:rsidRPr="00B93DD6">
        <w:rPr>
          <w:rFonts w:ascii="微软雅黑" w:eastAsia="微软雅黑" w:hAnsi="微软雅黑"/>
          <w:sz w:val="24"/>
          <w:szCs w:val="24"/>
        </w:rPr>
        <w:t>8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颗</w:t>
      </w:r>
      <w:r w:rsidR="00B93DD6" w:rsidRPr="00B93DD6">
        <w:rPr>
          <w:rFonts w:ascii="微软雅黑" w:eastAsia="微软雅黑" w:hAnsi="微软雅黑"/>
          <w:sz w:val="24"/>
          <w:szCs w:val="24"/>
        </w:rPr>
        <w:t>NVIDIA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最新的</w:t>
      </w:r>
      <w:r w:rsidR="00B93DD6" w:rsidRPr="00B93DD6">
        <w:rPr>
          <w:rFonts w:ascii="微软雅黑" w:eastAsia="微软雅黑" w:hAnsi="微软雅黑"/>
          <w:sz w:val="24"/>
          <w:szCs w:val="24"/>
        </w:rPr>
        <w:t>NVSwitch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全互联</w:t>
      </w:r>
      <w:r w:rsidR="00B93DD6" w:rsidRPr="00B93DD6">
        <w:rPr>
          <w:rFonts w:ascii="微软雅黑" w:eastAsia="微软雅黑" w:hAnsi="微软雅黑"/>
          <w:sz w:val="24"/>
          <w:szCs w:val="24"/>
        </w:rPr>
        <w:t>500W</w:t>
      </w:r>
      <w:r w:rsidR="00B93DD6">
        <w:rPr>
          <w:rFonts w:ascii="微软雅黑" w:eastAsia="微软雅黑" w:hAnsi="微软雅黑"/>
          <w:sz w:val="24"/>
          <w:szCs w:val="24"/>
        </w:rPr>
        <w:t xml:space="preserve"> </w:t>
      </w:r>
      <w:r w:rsidR="00B93DD6" w:rsidRPr="00B93DD6">
        <w:rPr>
          <w:rFonts w:ascii="微软雅黑" w:eastAsia="微软雅黑" w:hAnsi="微软雅黑"/>
          <w:sz w:val="24"/>
          <w:szCs w:val="24"/>
        </w:rPr>
        <w:t>A100 GPU</w:t>
      </w:r>
      <w:r w:rsidR="00F079A9" w:rsidRPr="00383D4F">
        <w:rPr>
          <w:rFonts w:ascii="微软雅黑" w:eastAsia="微软雅黑" w:hAnsi="微软雅黑" w:hint="eastAsia"/>
          <w:sz w:val="24"/>
          <w:szCs w:val="24"/>
        </w:rPr>
        <w:t>，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支持多实例</w:t>
      </w:r>
      <w:r w:rsidR="00B93DD6" w:rsidRPr="00B93DD6">
        <w:rPr>
          <w:rFonts w:ascii="微软雅黑" w:eastAsia="微软雅黑" w:hAnsi="微软雅黑"/>
          <w:sz w:val="24"/>
          <w:szCs w:val="24"/>
        </w:rPr>
        <w:t xml:space="preserve"> GPU(MIG)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，大幅提升</w:t>
      </w:r>
      <w:r w:rsidR="00B93DD6" w:rsidRPr="00B93DD6">
        <w:rPr>
          <w:rFonts w:ascii="微软雅黑" w:eastAsia="微软雅黑" w:hAnsi="微软雅黑"/>
          <w:sz w:val="24"/>
          <w:szCs w:val="24"/>
        </w:rPr>
        <w:t xml:space="preserve"> GPU 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资源利用率</w:t>
      </w:r>
      <w:r w:rsidR="00B93DD6">
        <w:rPr>
          <w:rFonts w:ascii="微软雅黑" w:eastAsia="微软雅黑" w:hAnsi="微软雅黑" w:hint="eastAsia"/>
          <w:sz w:val="24"/>
          <w:szCs w:val="24"/>
        </w:rPr>
        <w:t>，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优化散热设计，支持高环温下稳定工作</w:t>
      </w:r>
      <w:r w:rsidR="00B93DD6">
        <w:rPr>
          <w:rFonts w:ascii="微软雅黑" w:eastAsia="微软雅黑" w:hAnsi="微软雅黑" w:hint="eastAsia"/>
          <w:sz w:val="24"/>
          <w:szCs w:val="24"/>
        </w:rPr>
        <w:t>，</w:t>
      </w:r>
      <w:r w:rsidR="00B93DD6" w:rsidRPr="00B93DD6">
        <w:rPr>
          <w:rFonts w:ascii="微软雅黑" w:eastAsia="微软雅黑" w:hAnsi="微软雅黑" w:hint="eastAsia"/>
          <w:sz w:val="24"/>
          <w:szCs w:val="24"/>
        </w:rPr>
        <w:t>模块化设计，操作灵活，便于运维</w:t>
      </w:r>
      <w:r w:rsidR="00F079A9" w:rsidRPr="00383D4F">
        <w:rPr>
          <w:rFonts w:ascii="微软雅黑" w:eastAsia="微软雅黑" w:hAnsi="微软雅黑" w:hint="eastAsia"/>
          <w:sz w:val="24"/>
          <w:szCs w:val="24"/>
        </w:rPr>
        <w:t>。</w:t>
      </w:r>
    </w:p>
    <w:p w14:paraId="71D45A71" w14:textId="77777777" w:rsidR="00F42493" w:rsidRDefault="00F42493">
      <w:pPr>
        <w:pStyle w:val="p1"/>
        <w:spacing w:line="360" w:lineRule="auto"/>
        <w:rPr>
          <w:rFonts w:ascii="Microsoft YaHei Light" w:eastAsia="Microsoft YaHei Light" w:hAnsi="Microsoft YaHei Light" w:cstheme="minorBidi"/>
          <w:b/>
          <w:color w:val="011893"/>
          <w:kern w:val="2"/>
          <w:sz w:val="32"/>
          <w:szCs w:val="32"/>
        </w:rPr>
      </w:pPr>
    </w:p>
    <w:p w14:paraId="7A9E9B08" w14:textId="77777777" w:rsidR="00772B22" w:rsidRDefault="00F079A9">
      <w:pPr>
        <w:pStyle w:val="p1"/>
        <w:spacing w:line="360" w:lineRule="auto"/>
        <w:rPr>
          <w:rFonts w:ascii="Microsoft YaHei Light" w:eastAsia="Microsoft YaHei Light" w:hAnsi="Microsoft YaHei Light" w:cstheme="minorBidi"/>
          <w:b/>
          <w:color w:val="011893"/>
          <w:kern w:val="2"/>
          <w:sz w:val="32"/>
          <w:szCs w:val="32"/>
        </w:rPr>
      </w:pPr>
      <w:r>
        <w:rPr>
          <w:rFonts w:ascii="Microsoft YaHei Light" w:eastAsia="Microsoft YaHei Light" w:hAnsi="Microsoft YaHei Light" w:cstheme="minorBidi" w:hint="eastAsia"/>
          <w:b/>
          <w:noProof/>
          <w:color w:val="011893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1791F" wp14:editId="3D806770">
                <wp:simplePos x="0" y="0"/>
                <wp:positionH relativeFrom="column">
                  <wp:posOffset>-61595</wp:posOffset>
                </wp:positionH>
                <wp:positionV relativeFrom="paragraph">
                  <wp:posOffset>524510</wp:posOffset>
                </wp:positionV>
                <wp:extent cx="5333365" cy="635"/>
                <wp:effectExtent l="0" t="0" r="26035" b="25400"/>
                <wp:wrapNone/>
                <wp:docPr id="9" name="直线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3528" cy="478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118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43531" id="直线连接符 9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1.3pt" to="415.1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" strokecolor="#011893" strokeweight="1.75pt">
                <v:stroke joinstyle="miter"/>
              </v:line>
            </w:pict>
          </mc:Fallback>
        </mc:AlternateContent>
      </w:r>
      <w:r>
        <w:rPr>
          <w:rFonts w:ascii="Microsoft YaHei Light" w:eastAsia="Microsoft YaHei Light" w:hAnsi="Microsoft YaHei Light" w:cstheme="minorBidi" w:hint="eastAsia"/>
          <w:b/>
          <w:color w:val="011893"/>
          <w:kern w:val="2"/>
          <w:sz w:val="32"/>
          <w:szCs w:val="32"/>
        </w:rPr>
        <w:t>产品概述：</w:t>
      </w:r>
    </w:p>
    <w:p w14:paraId="31AE7705" w14:textId="77777777" w:rsidR="00772B22" w:rsidRDefault="00F079A9" w:rsidP="00FA5711">
      <w:pPr>
        <w:widowControl/>
        <w:spacing w:line="276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采用</w:t>
      </w:r>
      <w:r w:rsidR="00FA5711" w:rsidRPr="00FA5711">
        <w:rPr>
          <w:rFonts w:ascii="微软雅黑" w:eastAsia="微软雅黑" w:hAnsi="微软雅黑"/>
          <w:sz w:val="24"/>
          <w:szCs w:val="24"/>
        </w:rPr>
        <w:t>Intel</w:t>
      </w:r>
      <w:r w:rsidR="00FA5711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FA5711">
        <w:rPr>
          <w:rFonts w:ascii="微软雅黑" w:eastAsia="微软雅黑" w:hAnsi="微软雅黑"/>
          <w:sz w:val="24"/>
          <w:szCs w:val="24"/>
        </w:rPr>
        <w:t xml:space="preserve"> </w:t>
      </w:r>
      <w:r w:rsidR="00FA5711" w:rsidRPr="00FA5711">
        <w:rPr>
          <w:rFonts w:ascii="微软雅黑" w:eastAsia="微软雅黑" w:hAnsi="微软雅黑"/>
          <w:sz w:val="24"/>
          <w:szCs w:val="24"/>
        </w:rPr>
        <w:t>C621A</w:t>
      </w:r>
      <w:r>
        <w:rPr>
          <w:rFonts w:ascii="微软雅黑" w:eastAsia="微软雅黑" w:hAnsi="微软雅黑"/>
          <w:sz w:val="24"/>
          <w:szCs w:val="24"/>
        </w:rPr>
        <w:t>芯片组设计，提供了强大的系统IO带宽，配合专业的机箱设计，不仅保证系统在高配置下的散热和稳定，而且降低了机器噪音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0D18D110" w14:textId="77777777" w:rsidR="00772B22" w:rsidRDefault="00F079A9">
      <w:pPr>
        <w:widowControl/>
        <w:spacing w:line="276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最大支持双路</w:t>
      </w:r>
      <w:r w:rsidR="00231793" w:rsidRPr="00FA5711">
        <w:rPr>
          <w:rFonts w:ascii="微软雅黑" w:eastAsia="微软雅黑" w:hAnsi="微软雅黑" w:hint="eastAsia"/>
          <w:sz w:val="24"/>
          <w:szCs w:val="24"/>
        </w:rPr>
        <w:t>第三代</w:t>
      </w:r>
      <w:r w:rsidR="00231793" w:rsidRPr="00FA5711">
        <w:rPr>
          <w:rFonts w:ascii="微软雅黑" w:eastAsia="微软雅黑" w:hAnsi="微软雅黑"/>
          <w:sz w:val="24"/>
          <w:szCs w:val="24"/>
        </w:rPr>
        <w:t>Intel</w:t>
      </w:r>
      <w:r w:rsidR="00231793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231793">
        <w:rPr>
          <w:rFonts w:ascii="微软雅黑" w:eastAsia="微软雅黑" w:hAnsi="微软雅黑"/>
          <w:sz w:val="24"/>
          <w:szCs w:val="24"/>
        </w:rPr>
        <w:t xml:space="preserve"> </w:t>
      </w:r>
      <w:r w:rsidR="00231793" w:rsidRPr="00FA5711">
        <w:rPr>
          <w:rFonts w:ascii="微软雅黑" w:eastAsia="微软雅黑" w:hAnsi="微软雅黑"/>
          <w:sz w:val="24"/>
          <w:szCs w:val="24"/>
        </w:rPr>
        <w:t>Xeon</w:t>
      </w:r>
      <w:r w:rsidR="00231793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231793">
        <w:rPr>
          <w:rFonts w:ascii="微软雅黑" w:eastAsia="微软雅黑" w:hAnsi="微软雅黑"/>
          <w:sz w:val="24"/>
          <w:szCs w:val="24"/>
        </w:rPr>
        <w:t xml:space="preserve"> </w:t>
      </w:r>
      <w:r w:rsidR="00231793" w:rsidRPr="00FA5711">
        <w:rPr>
          <w:rFonts w:ascii="微软雅黑" w:eastAsia="微软雅黑" w:hAnsi="微软雅黑" w:hint="eastAsia"/>
          <w:sz w:val="24"/>
          <w:szCs w:val="24"/>
        </w:rPr>
        <w:t>可扩展处理器</w:t>
      </w:r>
      <w:r w:rsidR="00231793" w:rsidRPr="00FA5711">
        <w:rPr>
          <w:rFonts w:ascii="微软雅黑" w:eastAsia="微软雅黑" w:hAnsi="微软雅黑"/>
          <w:sz w:val="24"/>
          <w:szCs w:val="24"/>
        </w:rPr>
        <w:t>(Ice Lake)</w:t>
      </w:r>
      <w:r>
        <w:rPr>
          <w:rFonts w:ascii="微软雅黑" w:eastAsia="微软雅黑" w:hAnsi="微软雅黑"/>
          <w:sz w:val="24"/>
          <w:szCs w:val="24"/>
        </w:rPr>
        <w:t>系列处理器，提供了更高的QPI总线的速率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0C1908EA" w14:textId="77777777" w:rsidR="00772B22" w:rsidRDefault="00F079A9">
      <w:pPr>
        <w:widowControl/>
        <w:spacing w:line="276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最大支持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块</w:t>
      </w:r>
      <w:r w:rsidR="00FA5711" w:rsidRPr="00FA5711">
        <w:rPr>
          <w:rFonts w:ascii="微软雅黑" w:eastAsia="微软雅黑" w:hAnsi="微软雅黑"/>
          <w:sz w:val="24"/>
          <w:szCs w:val="24"/>
        </w:rPr>
        <w:t xml:space="preserve">NVIDIA A100 </w:t>
      </w:r>
      <w:r w:rsidR="00FA5711">
        <w:rPr>
          <w:rFonts w:ascii="微软雅黑" w:eastAsia="微软雅黑" w:hAnsi="微软雅黑"/>
          <w:sz w:val="24"/>
          <w:szCs w:val="24"/>
        </w:rPr>
        <w:t xml:space="preserve">NVLINK </w:t>
      </w:r>
      <w:r w:rsidR="00FA5711" w:rsidRPr="00FA5711">
        <w:rPr>
          <w:rFonts w:ascii="微软雅黑" w:eastAsia="微软雅黑" w:hAnsi="微软雅黑"/>
          <w:sz w:val="24"/>
          <w:szCs w:val="24"/>
        </w:rPr>
        <w:t>GPU</w:t>
      </w:r>
      <w:r w:rsidR="00FA5711">
        <w:rPr>
          <w:rFonts w:ascii="微软雅黑" w:eastAsia="微软雅黑" w:hAnsi="微软雅黑"/>
          <w:sz w:val="24"/>
          <w:szCs w:val="24"/>
        </w:rPr>
        <w:t>计算加速卡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，</w:t>
      </w:r>
      <w:r w:rsidR="00FA5711" w:rsidRPr="00FA5711">
        <w:rPr>
          <w:rFonts w:ascii="微软雅黑" w:eastAsia="微软雅黑" w:hAnsi="微软雅黑"/>
          <w:sz w:val="24"/>
          <w:szCs w:val="24"/>
        </w:rPr>
        <w:t xml:space="preserve">600GB/s 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带宽</w:t>
      </w:r>
      <w:r w:rsidR="00FA5711" w:rsidRPr="00FA5711">
        <w:rPr>
          <w:rFonts w:ascii="微软雅黑" w:eastAsia="微软雅黑" w:hAnsi="微软雅黑"/>
          <w:sz w:val="24"/>
          <w:szCs w:val="24"/>
        </w:rPr>
        <w:t xml:space="preserve">NVSwitch 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全互联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3777B207" w14:textId="77777777" w:rsidR="00772B22" w:rsidRDefault="00F079A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最大支持</w:t>
      </w:r>
      <w:r w:rsidR="00FA5711" w:rsidRPr="00FA5711">
        <w:rPr>
          <w:rFonts w:ascii="微软雅黑" w:eastAsia="微软雅黑" w:hAnsi="微软雅黑"/>
          <w:sz w:val="24"/>
          <w:szCs w:val="24"/>
        </w:rPr>
        <w:t>8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块</w:t>
      </w:r>
      <w:r w:rsidR="00FA5711" w:rsidRPr="00FA5711">
        <w:rPr>
          <w:rFonts w:ascii="微软雅黑" w:eastAsia="微软雅黑" w:hAnsi="微软雅黑"/>
          <w:sz w:val="24"/>
          <w:szCs w:val="24"/>
        </w:rPr>
        <w:t>2.5</w:t>
      </w:r>
      <w:r w:rsidR="00FA5711">
        <w:rPr>
          <w:rFonts w:ascii="微软雅黑" w:eastAsia="微软雅黑" w:hAnsi="微软雅黑"/>
          <w:sz w:val="24"/>
          <w:szCs w:val="24"/>
        </w:rPr>
        <w:t>”</w:t>
      </w:r>
      <w:r w:rsidR="00FA5711" w:rsidRPr="00FA5711">
        <w:rPr>
          <w:rFonts w:ascii="微软雅黑" w:eastAsia="微软雅黑" w:hAnsi="微软雅黑"/>
          <w:sz w:val="24"/>
          <w:szCs w:val="24"/>
        </w:rPr>
        <w:t xml:space="preserve">NVMe SSD 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或</w:t>
      </w:r>
      <w:r w:rsidR="00FA5711" w:rsidRPr="00FA5711">
        <w:rPr>
          <w:rFonts w:ascii="微软雅黑" w:eastAsia="微软雅黑" w:hAnsi="微软雅黑"/>
          <w:sz w:val="24"/>
          <w:szCs w:val="24"/>
        </w:rPr>
        <w:t xml:space="preserve"> 16</w:t>
      </w:r>
      <w:r w:rsidR="00FA5711" w:rsidRPr="00FA5711">
        <w:rPr>
          <w:rFonts w:ascii="微软雅黑" w:eastAsia="微软雅黑" w:hAnsi="微软雅黑" w:hint="eastAsia"/>
          <w:sz w:val="24"/>
          <w:szCs w:val="24"/>
        </w:rPr>
        <w:t>块</w:t>
      </w:r>
      <w:r w:rsidR="00FA5711" w:rsidRPr="00FA5711">
        <w:rPr>
          <w:rFonts w:ascii="微软雅黑" w:eastAsia="微软雅黑" w:hAnsi="微软雅黑"/>
          <w:sz w:val="24"/>
          <w:szCs w:val="24"/>
        </w:rPr>
        <w:t>2.5</w:t>
      </w:r>
      <w:r w:rsidR="00FA5711">
        <w:rPr>
          <w:rFonts w:ascii="微软雅黑" w:eastAsia="微软雅黑" w:hAnsi="微软雅黑"/>
          <w:sz w:val="24"/>
          <w:szCs w:val="24"/>
        </w:rPr>
        <w:t>”</w:t>
      </w:r>
      <w:r w:rsidR="00FA5711" w:rsidRPr="00FA5711">
        <w:rPr>
          <w:rFonts w:ascii="微软雅黑" w:eastAsia="微软雅黑" w:hAnsi="微软雅黑"/>
          <w:sz w:val="24"/>
          <w:szCs w:val="24"/>
        </w:rPr>
        <w:t>SATA/SAS SSD</w:t>
      </w:r>
      <w:r>
        <w:rPr>
          <w:rFonts w:ascii="微软雅黑" w:eastAsia="微软雅黑" w:hAnsi="微软雅黑"/>
          <w:sz w:val="24"/>
          <w:szCs w:val="24"/>
        </w:rPr>
        <w:t>，更高速率的PCI-E总线让用户轻松实现扩展。</w:t>
      </w:r>
    </w:p>
    <w:p w14:paraId="05F59927" w14:textId="77777777" w:rsidR="00772B22" w:rsidRDefault="00F079A9">
      <w:pPr>
        <w:pStyle w:val="p1"/>
        <w:spacing w:line="336" w:lineRule="auto"/>
        <w:rPr>
          <w:rFonts w:ascii="Microsoft YaHei Light" w:eastAsia="Microsoft YaHei Light" w:hAnsi="Microsoft YaHei Light" w:cstheme="minorBidi"/>
          <w:b/>
          <w:color w:val="011893"/>
          <w:kern w:val="2"/>
          <w:sz w:val="32"/>
          <w:szCs w:val="32"/>
        </w:rPr>
      </w:pPr>
      <w:r>
        <w:rPr>
          <w:rFonts w:ascii="Microsoft YaHei Light" w:eastAsia="Microsoft YaHei Light" w:hAnsi="Microsoft YaHei Light" w:cstheme="minorBidi" w:hint="eastAsia"/>
          <w:b/>
          <w:noProof/>
          <w:color w:val="011893"/>
          <w:kern w:val="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D10FA" wp14:editId="4A50FFC4">
                <wp:simplePos x="0" y="0"/>
                <wp:positionH relativeFrom="column">
                  <wp:posOffset>-67310</wp:posOffset>
                </wp:positionH>
                <wp:positionV relativeFrom="paragraph">
                  <wp:posOffset>430530</wp:posOffset>
                </wp:positionV>
                <wp:extent cx="5333365" cy="635"/>
                <wp:effectExtent l="0" t="0" r="26035" b="25400"/>
                <wp:wrapNone/>
                <wp:docPr id="19" name="直线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3528" cy="478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118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5A1D2" id="直线连接符 19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33.9pt" to="414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" strokecolor="#011893" strokeweight="1.75pt">
                <v:stroke joinstyle="miter"/>
              </v:line>
            </w:pict>
          </mc:Fallback>
        </mc:AlternateContent>
      </w:r>
      <w:r>
        <w:rPr>
          <w:rFonts w:ascii="Microsoft YaHei Light" w:eastAsia="Microsoft YaHei Light" w:hAnsi="Microsoft YaHei Light" w:cstheme="minorBidi" w:hint="eastAsia"/>
          <w:b/>
          <w:color w:val="011893"/>
          <w:kern w:val="2"/>
          <w:sz w:val="32"/>
          <w:szCs w:val="32"/>
        </w:rPr>
        <w:t>产品特性：</w:t>
      </w:r>
    </w:p>
    <w:p w14:paraId="3A012225" w14:textId="77777777" w:rsidR="00772B22" w:rsidRDefault="00F079A9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采用</w:t>
      </w:r>
      <w:r>
        <w:rPr>
          <w:rFonts w:ascii="微软雅黑" w:eastAsia="微软雅黑" w:hAnsi="微软雅黑"/>
          <w:sz w:val="24"/>
          <w:szCs w:val="24"/>
        </w:rPr>
        <w:t>Intel C6</w:t>
      </w:r>
      <w:r w:rsidR="00383D4F">
        <w:rPr>
          <w:rFonts w:ascii="微软雅黑" w:eastAsia="微软雅黑" w:hAnsi="微软雅黑"/>
          <w:sz w:val="24"/>
          <w:szCs w:val="24"/>
        </w:rPr>
        <w:t>21</w:t>
      </w:r>
      <w:r w:rsidR="008D2AB5">
        <w:rPr>
          <w:rFonts w:ascii="微软雅黑" w:eastAsia="微软雅黑" w:hAnsi="微软雅黑"/>
          <w:sz w:val="24"/>
          <w:szCs w:val="24"/>
        </w:rPr>
        <w:t>A</w:t>
      </w:r>
      <w:r>
        <w:rPr>
          <w:rFonts w:ascii="微软雅黑" w:eastAsia="微软雅黑" w:hAnsi="微软雅黑"/>
          <w:sz w:val="24"/>
          <w:szCs w:val="24"/>
        </w:rPr>
        <w:t>芯片组设计，提供了强大的系统IO带宽，同时还具备超强的</w:t>
      </w:r>
      <w:r w:rsidR="00837F8E">
        <w:rPr>
          <w:rFonts w:ascii="微软雅黑" w:eastAsia="微软雅黑" w:hAnsi="微软雅黑" w:hint="eastAsia"/>
          <w:sz w:val="24"/>
          <w:szCs w:val="24"/>
        </w:rPr>
        <w:t>G</w:t>
      </w:r>
      <w:r w:rsidR="00837F8E">
        <w:rPr>
          <w:rFonts w:ascii="微软雅黑" w:eastAsia="微软雅黑" w:hAnsi="微软雅黑"/>
          <w:sz w:val="24"/>
          <w:szCs w:val="24"/>
        </w:rPr>
        <w:t>PU</w:t>
      </w:r>
      <w:r>
        <w:rPr>
          <w:rFonts w:ascii="微软雅黑" w:eastAsia="微软雅黑" w:hAnsi="微软雅黑"/>
          <w:sz w:val="24"/>
          <w:szCs w:val="24"/>
        </w:rPr>
        <w:t>扩展能力；</w:t>
      </w:r>
    </w:p>
    <w:p w14:paraId="5887A907" w14:textId="77777777" w:rsidR="00772B22" w:rsidRDefault="00F079A9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最大支持</w:t>
      </w:r>
      <w:r>
        <w:rPr>
          <w:rFonts w:ascii="微软雅黑" w:eastAsia="微软雅黑" w:hAnsi="微软雅黑"/>
          <w:sz w:val="24"/>
          <w:szCs w:val="24"/>
        </w:rPr>
        <w:t>2颗</w:t>
      </w:r>
      <w:r w:rsidR="008D2AB5" w:rsidRPr="00FA5711">
        <w:rPr>
          <w:rFonts w:ascii="微软雅黑" w:eastAsia="微软雅黑" w:hAnsi="微软雅黑" w:hint="eastAsia"/>
          <w:sz w:val="24"/>
          <w:szCs w:val="24"/>
        </w:rPr>
        <w:t>第三代</w:t>
      </w:r>
      <w:r w:rsidR="008D2AB5" w:rsidRPr="00FA5711">
        <w:rPr>
          <w:rFonts w:ascii="微软雅黑" w:eastAsia="微软雅黑" w:hAnsi="微软雅黑"/>
          <w:sz w:val="24"/>
          <w:szCs w:val="24"/>
        </w:rPr>
        <w:t>Intel</w:t>
      </w:r>
      <w:r w:rsidR="008D2AB5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8D2AB5">
        <w:rPr>
          <w:rFonts w:ascii="微软雅黑" w:eastAsia="微软雅黑" w:hAnsi="微软雅黑"/>
          <w:sz w:val="24"/>
          <w:szCs w:val="24"/>
        </w:rPr>
        <w:t xml:space="preserve"> </w:t>
      </w:r>
      <w:r w:rsidR="008D2AB5" w:rsidRPr="00FA5711">
        <w:rPr>
          <w:rFonts w:ascii="微软雅黑" w:eastAsia="微软雅黑" w:hAnsi="微软雅黑"/>
          <w:sz w:val="24"/>
          <w:szCs w:val="24"/>
        </w:rPr>
        <w:t>Xeon</w:t>
      </w:r>
      <w:r w:rsidR="008D2AB5" w:rsidRPr="00FA5711">
        <w:rPr>
          <w:rFonts w:ascii="微软雅黑" w:eastAsia="微软雅黑" w:hAnsi="微软雅黑" w:hint="cs"/>
          <w:sz w:val="24"/>
          <w:szCs w:val="24"/>
        </w:rPr>
        <w:t>®</w:t>
      </w:r>
      <w:r w:rsidR="008D2AB5">
        <w:rPr>
          <w:rFonts w:ascii="微软雅黑" w:eastAsia="微软雅黑" w:hAnsi="微软雅黑"/>
          <w:sz w:val="24"/>
          <w:szCs w:val="24"/>
        </w:rPr>
        <w:t xml:space="preserve"> </w:t>
      </w:r>
      <w:r w:rsidR="008D2AB5" w:rsidRPr="00FA5711">
        <w:rPr>
          <w:rFonts w:ascii="微软雅黑" w:eastAsia="微软雅黑" w:hAnsi="微软雅黑" w:hint="eastAsia"/>
          <w:sz w:val="24"/>
          <w:szCs w:val="24"/>
        </w:rPr>
        <w:t>可扩展处理器</w:t>
      </w:r>
      <w:r w:rsidR="008D2AB5" w:rsidRPr="00FA5711">
        <w:rPr>
          <w:rFonts w:ascii="微软雅黑" w:eastAsia="微软雅黑" w:hAnsi="微软雅黑"/>
          <w:sz w:val="24"/>
          <w:szCs w:val="24"/>
        </w:rPr>
        <w:t>(Ice Lake)</w:t>
      </w:r>
      <w:r w:rsidR="00383D4F">
        <w:rPr>
          <w:rFonts w:ascii="微软雅黑" w:eastAsia="微软雅黑" w:hAnsi="微软雅黑"/>
          <w:sz w:val="24"/>
          <w:szCs w:val="24"/>
        </w:rPr>
        <w:t>系列</w:t>
      </w:r>
      <w:r>
        <w:rPr>
          <w:rFonts w:ascii="微软雅黑" w:eastAsia="微软雅黑" w:hAnsi="微软雅黑"/>
          <w:sz w:val="24"/>
          <w:szCs w:val="24"/>
        </w:rPr>
        <w:t>处理器，更快的QPI总线，大幅提升CPU之间协作效率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676C453C" w14:textId="77777777" w:rsidR="00383D4F" w:rsidRDefault="00F079A9" w:rsidP="00EB344D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383D4F">
        <w:rPr>
          <w:rFonts w:ascii="微软雅黑" w:eastAsia="微软雅黑" w:hAnsi="微软雅黑" w:hint="eastAsia"/>
          <w:sz w:val="24"/>
          <w:szCs w:val="24"/>
        </w:rPr>
        <w:t>最大支持</w:t>
      </w:r>
      <w:r w:rsidR="008D2AB5">
        <w:rPr>
          <w:rFonts w:ascii="微软雅黑" w:eastAsia="微软雅黑" w:hAnsi="微软雅黑"/>
          <w:sz w:val="24"/>
          <w:szCs w:val="24"/>
        </w:rPr>
        <w:t>8</w:t>
      </w:r>
      <w:r w:rsidR="008D2AB5">
        <w:rPr>
          <w:rFonts w:ascii="微软雅黑" w:eastAsia="微软雅黑" w:hAnsi="微软雅黑" w:hint="eastAsia"/>
          <w:sz w:val="24"/>
          <w:szCs w:val="24"/>
        </w:rPr>
        <w:t>块</w:t>
      </w:r>
      <w:r w:rsidR="008D2AB5" w:rsidRPr="00FA5711">
        <w:rPr>
          <w:rFonts w:ascii="微软雅黑" w:eastAsia="微软雅黑" w:hAnsi="微软雅黑"/>
          <w:sz w:val="24"/>
          <w:szCs w:val="24"/>
        </w:rPr>
        <w:t xml:space="preserve">NVIDIA A100 </w:t>
      </w:r>
      <w:r w:rsidR="008D2AB5">
        <w:rPr>
          <w:rFonts w:ascii="微软雅黑" w:eastAsia="微软雅黑" w:hAnsi="微软雅黑"/>
          <w:sz w:val="24"/>
          <w:szCs w:val="24"/>
        </w:rPr>
        <w:t xml:space="preserve">NVLINK </w:t>
      </w:r>
      <w:r w:rsidR="008D2AB5" w:rsidRPr="00FA5711">
        <w:rPr>
          <w:rFonts w:ascii="微软雅黑" w:eastAsia="微软雅黑" w:hAnsi="微软雅黑"/>
          <w:sz w:val="24"/>
          <w:szCs w:val="24"/>
        </w:rPr>
        <w:t>GPU</w:t>
      </w:r>
      <w:r w:rsidRPr="00383D4F">
        <w:rPr>
          <w:rFonts w:ascii="微软雅黑" w:eastAsia="微软雅黑" w:hAnsi="微软雅黑"/>
          <w:sz w:val="24"/>
          <w:szCs w:val="24"/>
        </w:rPr>
        <w:t>计算加速卡</w:t>
      </w:r>
      <w:r w:rsidR="00383D4F">
        <w:rPr>
          <w:rFonts w:ascii="微软雅黑" w:eastAsia="微软雅黑" w:hAnsi="微软雅黑" w:hint="eastAsia"/>
          <w:sz w:val="24"/>
          <w:szCs w:val="24"/>
        </w:rPr>
        <w:t>;</w:t>
      </w:r>
    </w:p>
    <w:p w14:paraId="3FA90AE1" w14:textId="77777777" w:rsidR="00772B22" w:rsidRPr="00383D4F" w:rsidRDefault="00F079A9" w:rsidP="00EB344D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383D4F">
        <w:rPr>
          <w:rFonts w:ascii="微软雅黑" w:eastAsia="微软雅黑" w:hAnsi="微软雅黑" w:hint="eastAsia"/>
          <w:sz w:val="24"/>
          <w:szCs w:val="24"/>
        </w:rPr>
        <w:t>最大</w:t>
      </w:r>
      <w:r w:rsidR="008D2AB5">
        <w:rPr>
          <w:rFonts w:ascii="微软雅黑" w:eastAsia="微软雅黑" w:hAnsi="微软雅黑"/>
          <w:sz w:val="24"/>
          <w:szCs w:val="24"/>
        </w:rPr>
        <w:t>32</w:t>
      </w:r>
      <w:r w:rsidRPr="00383D4F">
        <w:rPr>
          <w:rFonts w:ascii="微软雅黑" w:eastAsia="微软雅黑" w:hAnsi="微软雅黑" w:hint="eastAsia"/>
          <w:sz w:val="24"/>
          <w:szCs w:val="24"/>
        </w:rPr>
        <w:t xml:space="preserve"> DIMM内存插槽，使用最新的DDR4高性能内存，显著提高内存读写速率；</w:t>
      </w:r>
    </w:p>
    <w:p w14:paraId="53132BC9" w14:textId="77777777" w:rsidR="00772B22" w:rsidRDefault="00F079A9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集成SATA硬盘控制器，支持SATA RAID</w:t>
      </w:r>
      <w:r>
        <w:rPr>
          <w:rFonts w:ascii="微软雅黑" w:eastAsia="微软雅黑" w:hAnsi="微软雅黑"/>
          <w:sz w:val="24"/>
          <w:szCs w:val="24"/>
        </w:rPr>
        <w:t xml:space="preserve"> 0</w:t>
      </w:r>
      <w:r>
        <w:rPr>
          <w:rFonts w:ascii="微软雅黑" w:eastAsia="微软雅黑" w:hAnsi="微软雅黑" w:hint="eastAsia"/>
          <w:sz w:val="24"/>
          <w:szCs w:val="24"/>
        </w:rPr>
        <w:t>,1,5,</w:t>
      </w:r>
      <w:r>
        <w:rPr>
          <w:rFonts w:ascii="微软雅黑" w:eastAsia="微软雅黑" w:hAnsi="微软雅黑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（以实际系统配置为准），提高数据处理性能和保护数据功能；</w:t>
      </w:r>
    </w:p>
    <w:p w14:paraId="218393E4" w14:textId="77777777" w:rsidR="00772B22" w:rsidRDefault="00F079A9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提供</w:t>
      </w:r>
      <w:r>
        <w:rPr>
          <w:rFonts w:ascii="微软雅黑" w:eastAsia="微软雅黑" w:hAnsi="微软雅黑" w:hint="eastAsia"/>
          <w:sz w:val="24"/>
          <w:szCs w:val="24"/>
        </w:rPr>
        <w:t xml:space="preserve">PCI-E </w:t>
      </w:r>
      <w:r w:rsidR="008D2AB5"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.0</w:t>
      </w:r>
      <w:r w:rsidR="008D2AB5">
        <w:rPr>
          <w:rFonts w:ascii="微软雅黑" w:eastAsia="微软雅黑" w:hAnsi="微软雅黑" w:hint="eastAsia"/>
          <w:sz w:val="24"/>
          <w:szCs w:val="24"/>
        </w:rPr>
        <w:t>×</w:t>
      </w:r>
      <w:r>
        <w:rPr>
          <w:rFonts w:ascii="微软雅黑" w:eastAsia="微软雅黑" w:hAnsi="微软雅黑" w:hint="eastAsia"/>
          <w:sz w:val="24"/>
          <w:szCs w:val="24"/>
        </w:rPr>
        <w:t>16的扩展支持</w:t>
      </w:r>
      <w:r w:rsidR="00383D4F">
        <w:rPr>
          <w:rFonts w:ascii="微软雅黑" w:eastAsia="微软雅黑" w:hAnsi="微软雅黑" w:hint="eastAsia"/>
          <w:sz w:val="24"/>
          <w:szCs w:val="24"/>
        </w:rPr>
        <w:t>;</w:t>
      </w:r>
    </w:p>
    <w:p w14:paraId="4FCD4B73" w14:textId="77777777" w:rsidR="00772B22" w:rsidRDefault="008D2AB5">
      <w:pPr>
        <w:pStyle w:val="ab"/>
        <w:numPr>
          <w:ilvl w:val="0"/>
          <w:numId w:val="1"/>
        </w:numPr>
        <w:kinsoku w:val="0"/>
        <w:spacing w:line="336" w:lineRule="auto"/>
        <w:ind w:left="480" w:hangingChars="200" w:hanging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可选配各种</w:t>
      </w:r>
      <w:r w:rsidR="00F079A9">
        <w:rPr>
          <w:rFonts w:ascii="微软雅黑" w:eastAsia="微软雅黑" w:hAnsi="微软雅黑" w:hint="eastAsia"/>
          <w:sz w:val="24"/>
          <w:szCs w:val="24"/>
        </w:rPr>
        <w:t>网络端口，支持链路汇聚以及绑定冗余功能，网络高速互联</w:t>
      </w:r>
      <w:r w:rsidR="00F079A9">
        <w:rPr>
          <w:rFonts w:ascii="微软雅黑" w:eastAsia="微软雅黑" w:hAnsi="微软雅黑"/>
          <w:sz w:val="24"/>
          <w:szCs w:val="24"/>
        </w:rPr>
        <w:t>为</w:t>
      </w:r>
      <w:r w:rsidR="00F079A9">
        <w:rPr>
          <w:rFonts w:ascii="微软雅黑" w:eastAsia="微软雅黑" w:hAnsi="微软雅黑" w:hint="eastAsia"/>
          <w:sz w:val="24"/>
          <w:szCs w:val="24"/>
        </w:rPr>
        <w:t>GPU计算</w:t>
      </w:r>
      <w:r w:rsidR="00F079A9">
        <w:rPr>
          <w:rFonts w:ascii="微软雅黑" w:eastAsia="微软雅黑" w:hAnsi="微软雅黑"/>
          <w:sz w:val="24"/>
          <w:szCs w:val="24"/>
        </w:rPr>
        <w:t>集群提供了</w:t>
      </w:r>
      <w:r w:rsidR="00F079A9">
        <w:rPr>
          <w:rFonts w:ascii="微软雅黑" w:eastAsia="微软雅黑" w:hAnsi="微软雅黑" w:hint="eastAsia"/>
          <w:sz w:val="24"/>
          <w:szCs w:val="24"/>
        </w:rPr>
        <w:t>高密度、</w:t>
      </w:r>
      <w:r w:rsidR="00F079A9">
        <w:rPr>
          <w:rFonts w:ascii="微软雅黑" w:eastAsia="微软雅黑" w:hAnsi="微软雅黑"/>
          <w:sz w:val="24"/>
          <w:szCs w:val="24"/>
        </w:rPr>
        <w:t>高性能</w:t>
      </w:r>
      <w:r w:rsidR="00F079A9">
        <w:rPr>
          <w:rFonts w:ascii="微软雅黑" w:eastAsia="微软雅黑" w:hAnsi="微软雅黑" w:hint="eastAsia"/>
          <w:sz w:val="24"/>
          <w:szCs w:val="24"/>
        </w:rPr>
        <w:t>的</w:t>
      </w:r>
      <w:r w:rsidR="00F079A9">
        <w:rPr>
          <w:rFonts w:ascii="微软雅黑" w:eastAsia="微软雅黑" w:hAnsi="微软雅黑"/>
          <w:sz w:val="24"/>
          <w:szCs w:val="24"/>
        </w:rPr>
        <w:t>节点平台</w:t>
      </w:r>
      <w:r w:rsidR="00F079A9">
        <w:rPr>
          <w:rFonts w:ascii="微软雅黑" w:eastAsia="微软雅黑" w:hAnsi="微软雅黑" w:hint="eastAsia"/>
          <w:sz w:val="24"/>
          <w:szCs w:val="24"/>
        </w:rPr>
        <w:t>，适合多种应用需求；</w:t>
      </w:r>
    </w:p>
    <w:p w14:paraId="11D44868" w14:textId="77777777" w:rsidR="00772B22" w:rsidRDefault="00F079A9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集成BMC芯片，支持IPMI 2.0和</w:t>
      </w:r>
      <w:r>
        <w:rPr>
          <w:rFonts w:ascii="微软雅黑" w:eastAsia="微软雅黑" w:hAnsi="微软雅黑"/>
          <w:sz w:val="24"/>
          <w:szCs w:val="24"/>
        </w:rPr>
        <w:t>KVM Over IP</w:t>
      </w:r>
      <w:r>
        <w:rPr>
          <w:rFonts w:ascii="微软雅黑" w:eastAsia="微软雅黑" w:hAnsi="微软雅黑" w:hint="eastAsia"/>
          <w:sz w:val="24"/>
          <w:szCs w:val="24"/>
        </w:rPr>
        <w:t>高级管理功能；</w:t>
      </w:r>
    </w:p>
    <w:p w14:paraId="17EA7827" w14:textId="77777777" w:rsidR="00772B22" w:rsidRDefault="008D2AB5" w:rsidP="008D2AB5">
      <w:pPr>
        <w:pStyle w:val="ab"/>
        <w:numPr>
          <w:ilvl w:val="0"/>
          <w:numId w:val="1"/>
        </w:numPr>
        <w:kinsoku w:val="0"/>
        <w:spacing w:line="33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8D2AB5">
        <w:rPr>
          <w:rFonts w:ascii="微软雅黑" w:eastAsia="微软雅黑" w:hAnsi="微软雅黑"/>
          <w:sz w:val="24"/>
          <w:szCs w:val="24"/>
        </w:rPr>
        <w:t>6</w:t>
      </w:r>
      <w:r w:rsidRPr="008D2AB5">
        <w:rPr>
          <w:rFonts w:ascii="微软雅黑" w:eastAsia="微软雅黑" w:hAnsi="微软雅黑" w:hint="eastAsia"/>
          <w:sz w:val="24"/>
          <w:szCs w:val="24"/>
        </w:rPr>
        <w:t>块</w:t>
      </w:r>
      <w:r w:rsidRPr="008D2AB5">
        <w:rPr>
          <w:rFonts w:ascii="微软雅黑" w:eastAsia="微软雅黑" w:hAnsi="微软雅黑"/>
          <w:sz w:val="24"/>
          <w:szCs w:val="24"/>
        </w:rPr>
        <w:t>3000W 80Plus</w:t>
      </w:r>
      <w:r w:rsidRPr="008D2AB5">
        <w:rPr>
          <w:rFonts w:ascii="微软雅黑" w:eastAsia="微软雅黑" w:hAnsi="微软雅黑" w:hint="eastAsia"/>
          <w:sz w:val="24"/>
          <w:szCs w:val="24"/>
        </w:rPr>
        <w:t>铂金电源，支持</w:t>
      </w:r>
      <w:r w:rsidRPr="008D2AB5">
        <w:rPr>
          <w:rFonts w:ascii="微软雅黑" w:eastAsia="微软雅黑" w:hAnsi="微软雅黑"/>
          <w:sz w:val="24"/>
          <w:szCs w:val="24"/>
        </w:rPr>
        <w:t>3+3</w:t>
      </w:r>
      <w:r w:rsidRPr="008D2AB5">
        <w:rPr>
          <w:rFonts w:ascii="微软雅黑" w:eastAsia="微软雅黑" w:hAnsi="微软雅黑" w:hint="eastAsia"/>
          <w:sz w:val="24"/>
          <w:szCs w:val="24"/>
        </w:rPr>
        <w:t>冗余</w:t>
      </w:r>
      <w:r w:rsidR="00F079A9">
        <w:rPr>
          <w:rFonts w:ascii="微软雅黑" w:eastAsia="微软雅黑" w:hAnsi="微软雅黑" w:hint="eastAsia"/>
          <w:sz w:val="24"/>
          <w:szCs w:val="24"/>
        </w:rPr>
        <w:t>。</w:t>
      </w:r>
      <w:r w:rsidR="00F079A9">
        <w:rPr>
          <w:rFonts w:ascii="微软雅黑" w:eastAsia="微软雅黑" w:hAnsi="微软雅黑"/>
          <w:sz w:val="24"/>
          <w:szCs w:val="24"/>
        </w:rPr>
        <w:br w:type="page"/>
      </w:r>
    </w:p>
    <w:p w14:paraId="191036C1" w14:textId="77777777" w:rsidR="00772B22" w:rsidRDefault="00F079A9">
      <w:pPr>
        <w:pStyle w:val="p1"/>
        <w:spacing w:line="360" w:lineRule="auto"/>
        <w:rPr>
          <w:rFonts w:ascii="Microsoft YaHei Light" w:eastAsia="Microsoft YaHei Light" w:hAnsi="Microsoft YaHei Light" w:cstheme="minorBidi"/>
          <w:b/>
          <w:color w:val="011893"/>
          <w:kern w:val="2"/>
          <w:sz w:val="32"/>
          <w:szCs w:val="32"/>
        </w:rPr>
      </w:pPr>
      <w:r>
        <w:rPr>
          <w:rFonts w:ascii="Microsoft YaHei Light" w:eastAsia="Microsoft YaHei Light" w:hAnsi="Microsoft YaHei Light" w:cstheme="minorBidi" w:hint="eastAsia"/>
          <w:b/>
          <w:color w:val="011893"/>
          <w:kern w:val="2"/>
          <w:sz w:val="32"/>
          <w:szCs w:val="32"/>
        </w:rPr>
        <w:lastRenderedPageBreak/>
        <w:t>技术规格：</w:t>
      </w:r>
    </w:p>
    <w:tbl>
      <w:tblPr>
        <w:tblStyle w:val="a8"/>
        <w:tblW w:w="8641" w:type="dxa"/>
        <w:jc w:val="center"/>
        <w:tblBorders>
          <w:top w:val="single" w:sz="24" w:space="0" w:color="011893"/>
          <w:left w:val="none" w:sz="0" w:space="0" w:color="auto"/>
          <w:bottom w:val="single" w:sz="24" w:space="0" w:color="011893"/>
          <w:right w:val="none" w:sz="0" w:space="0" w:color="auto"/>
          <w:insideH w:val="single" w:sz="8" w:space="0" w:color="01189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841"/>
      </w:tblGrid>
      <w:tr w:rsidR="00772B22" w14:paraId="170FD48C" w14:textId="77777777" w:rsidTr="002634A1">
        <w:trPr>
          <w:trHeight w:val="291"/>
          <w:jc w:val="center"/>
        </w:trPr>
        <w:tc>
          <w:tcPr>
            <w:tcW w:w="8641" w:type="dxa"/>
            <w:gridSpan w:val="2"/>
            <w:tcBorders>
              <w:top w:val="single" w:sz="24" w:space="0" w:color="011893"/>
              <w:bottom w:val="single" w:sz="24" w:space="0" w:color="011893"/>
            </w:tcBorders>
            <w:shd w:val="clear" w:color="auto" w:fill="011893"/>
            <w:vAlign w:val="center"/>
          </w:tcPr>
          <w:p w14:paraId="1E1141A3" w14:textId="77777777" w:rsidR="00772B22" w:rsidRDefault="00F079A9" w:rsidP="00FF5284">
            <w:pPr>
              <w:spacing w:line="400" w:lineRule="atLeast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产品型号：</w:t>
            </w:r>
            <w:r w:rsidR="00FF5284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 xml:space="preserve">                        </w:t>
            </w:r>
            <w:r w:rsidR="0095193D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坤前</w:t>
            </w:r>
            <w:r w:rsidR="00130265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KI6216GX-HK3</w:t>
            </w:r>
          </w:p>
        </w:tc>
      </w:tr>
      <w:tr w:rsidR="00772B22" w:rsidRPr="0098521A" w14:paraId="287CC5E7" w14:textId="77777777" w:rsidTr="00383D4F">
        <w:trPr>
          <w:trHeight w:val="483"/>
          <w:jc w:val="center"/>
        </w:trPr>
        <w:tc>
          <w:tcPr>
            <w:tcW w:w="1800" w:type="dxa"/>
            <w:tcBorders>
              <w:top w:val="single" w:sz="8" w:space="0" w:color="011893"/>
            </w:tcBorders>
            <w:vAlign w:val="center"/>
          </w:tcPr>
          <w:p w14:paraId="5559B987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6841" w:type="dxa"/>
            <w:tcBorders>
              <w:top w:val="single" w:sz="8" w:space="0" w:color="011893"/>
            </w:tcBorders>
            <w:vAlign w:val="center"/>
          </w:tcPr>
          <w:p w14:paraId="6E2F527F" w14:textId="77777777" w:rsidR="00E701DC" w:rsidRPr="00E701DC" w:rsidRDefault="00F079A9" w:rsidP="0098521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最大支持两颗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第三代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Intel</w:t>
            </w:r>
            <w:r w:rsidR="0098521A" w:rsidRPr="0098521A">
              <w:rPr>
                <w:rFonts w:ascii="微软雅黑" w:eastAsia="微软雅黑" w:hAnsi="微软雅黑" w:hint="cs"/>
                <w:color w:val="464646"/>
                <w:kern w:val="0"/>
                <w:sz w:val="18"/>
                <w:szCs w:val="18"/>
              </w:rPr>
              <w:t>®</w:t>
            </w:r>
            <w:r w:rsid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 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Xeon</w:t>
            </w:r>
            <w:r w:rsidR="0098521A" w:rsidRPr="0098521A">
              <w:rPr>
                <w:rFonts w:ascii="微软雅黑" w:eastAsia="微软雅黑" w:hAnsi="微软雅黑" w:hint="cs"/>
                <w:color w:val="464646"/>
                <w:kern w:val="0"/>
                <w:sz w:val="18"/>
                <w:szCs w:val="18"/>
              </w:rPr>
              <w:t>®</w:t>
            </w:r>
            <w:r w:rsid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 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可扩展处理器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(Ice Lake)</w:t>
            </w:r>
            <w:r w:rsidR="00383D4F"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系列</w:t>
            </w: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处理器</w:t>
            </w:r>
          </w:p>
        </w:tc>
      </w:tr>
      <w:tr w:rsidR="00772B22" w:rsidRPr="002634A1" w14:paraId="6170B787" w14:textId="77777777">
        <w:trPr>
          <w:jc w:val="center"/>
        </w:trPr>
        <w:tc>
          <w:tcPr>
            <w:tcW w:w="1800" w:type="dxa"/>
            <w:vAlign w:val="center"/>
          </w:tcPr>
          <w:p w14:paraId="55C0FAD2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芯片组</w:t>
            </w:r>
          </w:p>
        </w:tc>
        <w:tc>
          <w:tcPr>
            <w:tcW w:w="6841" w:type="dxa"/>
            <w:vAlign w:val="center"/>
          </w:tcPr>
          <w:p w14:paraId="67632433" w14:textId="77777777" w:rsidR="00772B22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Intel® C6</w:t>
            </w:r>
            <w:r w:rsid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21</w:t>
            </w:r>
            <w:r w:rsid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系列芯片组</w:t>
            </w:r>
          </w:p>
        </w:tc>
      </w:tr>
      <w:tr w:rsidR="00772B22" w:rsidRPr="00183BF3" w14:paraId="1F0EEC03" w14:textId="77777777" w:rsidTr="0098521A">
        <w:trPr>
          <w:trHeight w:val="507"/>
          <w:jc w:val="center"/>
        </w:trPr>
        <w:tc>
          <w:tcPr>
            <w:tcW w:w="1800" w:type="dxa"/>
            <w:vAlign w:val="center"/>
          </w:tcPr>
          <w:p w14:paraId="3C3DB1AD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内存</w:t>
            </w:r>
          </w:p>
        </w:tc>
        <w:tc>
          <w:tcPr>
            <w:tcW w:w="6841" w:type="dxa"/>
            <w:vAlign w:val="center"/>
          </w:tcPr>
          <w:p w14:paraId="25D60873" w14:textId="77777777" w:rsidR="00E701DC" w:rsidRDefault="0098521A" w:rsidP="0098521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32</w:t>
            </w:r>
            <w:r w:rsidR="00F079A9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="00F079A9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DDR4 </w:t>
            </w:r>
            <w:r w:rsidR="00F079A9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DIMM</w:t>
            </w:r>
            <w:r w:rsidR="00F079A9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内存插槽</w:t>
            </w:r>
          </w:p>
        </w:tc>
      </w:tr>
      <w:tr w:rsidR="00772B22" w:rsidRPr="0098521A" w14:paraId="11C8000A" w14:textId="77777777">
        <w:trPr>
          <w:jc w:val="center"/>
        </w:trPr>
        <w:tc>
          <w:tcPr>
            <w:tcW w:w="1800" w:type="dxa"/>
            <w:vAlign w:val="center"/>
          </w:tcPr>
          <w:p w14:paraId="1A80E677" w14:textId="77777777" w:rsidR="00772B22" w:rsidRPr="00383D4F" w:rsidRDefault="00E701DC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PU</w:t>
            </w:r>
          </w:p>
        </w:tc>
        <w:tc>
          <w:tcPr>
            <w:tcW w:w="6841" w:type="dxa"/>
            <w:vAlign w:val="center"/>
          </w:tcPr>
          <w:p w14:paraId="5E161F9F" w14:textId="77777777" w:rsidR="00E701DC" w:rsidRPr="00383D4F" w:rsidRDefault="0098521A" w:rsidP="00183BF3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8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块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NVIDIA A100 NVLINK GPU</w:t>
            </w:r>
            <w:r w:rsidR="00383D4F"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计算加速卡</w:t>
            </w:r>
          </w:p>
        </w:tc>
      </w:tr>
      <w:tr w:rsidR="00772B22" w:rsidRPr="002634A1" w14:paraId="1163C862" w14:textId="77777777">
        <w:trPr>
          <w:jc w:val="center"/>
        </w:trPr>
        <w:tc>
          <w:tcPr>
            <w:tcW w:w="1800" w:type="dxa"/>
            <w:vAlign w:val="center"/>
          </w:tcPr>
          <w:p w14:paraId="40B63AFA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网络控制器</w:t>
            </w:r>
          </w:p>
        </w:tc>
        <w:tc>
          <w:tcPr>
            <w:tcW w:w="6841" w:type="dxa"/>
            <w:vAlign w:val="center"/>
          </w:tcPr>
          <w:p w14:paraId="2A015D44" w14:textId="77777777" w:rsidR="00772B22" w:rsidRPr="00383D4F" w:rsidRDefault="00F079A9" w:rsidP="0098521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可选</w:t>
            </w:r>
            <w:r w:rsid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多种网络接口</w:t>
            </w:r>
          </w:p>
        </w:tc>
      </w:tr>
      <w:tr w:rsidR="00772B22" w:rsidRPr="002634A1" w14:paraId="1E8B471B" w14:textId="77777777">
        <w:trPr>
          <w:jc w:val="center"/>
        </w:trPr>
        <w:tc>
          <w:tcPr>
            <w:tcW w:w="1800" w:type="dxa"/>
            <w:vAlign w:val="center"/>
          </w:tcPr>
          <w:p w14:paraId="3C0B0070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存储</w:t>
            </w: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6841" w:type="dxa"/>
            <w:vAlign w:val="center"/>
          </w:tcPr>
          <w:p w14:paraId="0D1CA24E" w14:textId="77777777" w:rsidR="00772B22" w:rsidRPr="002634A1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2634A1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集成SATA</w:t>
            </w:r>
            <w:r w:rsid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/NVME</w:t>
            </w:r>
            <w:r w:rsidR="00383D4F" w:rsidRPr="002634A1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硬盘控制器</w:t>
            </w:r>
          </w:p>
        </w:tc>
      </w:tr>
      <w:tr w:rsidR="00772B22" w:rsidRPr="0098521A" w14:paraId="6DC8C743" w14:textId="77777777">
        <w:trPr>
          <w:jc w:val="center"/>
        </w:trPr>
        <w:tc>
          <w:tcPr>
            <w:tcW w:w="1800" w:type="dxa"/>
            <w:vAlign w:val="center"/>
          </w:tcPr>
          <w:p w14:paraId="60339632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存储方案</w:t>
            </w:r>
          </w:p>
        </w:tc>
        <w:tc>
          <w:tcPr>
            <w:tcW w:w="6841" w:type="dxa"/>
            <w:vAlign w:val="center"/>
          </w:tcPr>
          <w:p w14:paraId="3615EFA1" w14:textId="77777777" w:rsidR="000F43DA" w:rsidRDefault="00F079A9" w:rsidP="000F43D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2634A1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支持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8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块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2.5”NVMe SSD 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或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 16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块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2.5”SATA/SAS SSD</w:t>
            </w:r>
          </w:p>
          <w:p w14:paraId="0296C9CF" w14:textId="77777777" w:rsidR="006B194E" w:rsidRPr="006B194E" w:rsidRDefault="000F43DA" w:rsidP="000F43D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0F43D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2</w:t>
            </w:r>
            <w:r w:rsidRPr="000F43D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块</w:t>
            </w:r>
            <w:r w:rsidRPr="000F43D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 NVMe/SATA M.2</w:t>
            </w:r>
          </w:p>
        </w:tc>
      </w:tr>
      <w:tr w:rsidR="00772B22" w:rsidRPr="0098521A" w14:paraId="6A7C8A19" w14:textId="77777777" w:rsidTr="002634A1">
        <w:trPr>
          <w:trHeight w:val="289"/>
          <w:jc w:val="center"/>
        </w:trPr>
        <w:tc>
          <w:tcPr>
            <w:tcW w:w="1800" w:type="dxa"/>
            <w:vAlign w:val="center"/>
          </w:tcPr>
          <w:p w14:paraId="4A9156F8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RAID扩展</w:t>
            </w:r>
          </w:p>
        </w:tc>
        <w:tc>
          <w:tcPr>
            <w:tcW w:w="6841" w:type="dxa"/>
            <w:vAlign w:val="center"/>
          </w:tcPr>
          <w:p w14:paraId="44C23BCA" w14:textId="77777777" w:rsidR="00772B22" w:rsidRPr="00383D4F" w:rsidRDefault="0098521A" w:rsidP="0098521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可选配支持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RAID0/1/10/5/50/6/60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等，支持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Cache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超级电容保护提供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RAID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状态迁移</w:t>
            </w:r>
          </w:p>
        </w:tc>
      </w:tr>
      <w:tr w:rsidR="00772B22" w:rsidRPr="0098521A" w14:paraId="694E4F8F" w14:textId="77777777">
        <w:trPr>
          <w:jc w:val="center"/>
        </w:trPr>
        <w:tc>
          <w:tcPr>
            <w:tcW w:w="1800" w:type="dxa"/>
            <w:vAlign w:val="center"/>
          </w:tcPr>
          <w:p w14:paraId="46CAD97E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PCI-E扩展</w:t>
            </w:r>
          </w:p>
        </w:tc>
        <w:tc>
          <w:tcPr>
            <w:tcW w:w="6841" w:type="dxa"/>
            <w:vAlign w:val="center"/>
          </w:tcPr>
          <w:p w14:paraId="6F068CA4" w14:textId="77777777" w:rsidR="00772B22" w:rsidRPr="00183BF3" w:rsidRDefault="0098521A" w:rsidP="0098521A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10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PCIe 4.0 x16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插槽，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2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PCIe 4.0 x16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插槽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(PCIe 4.0 x8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速率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)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或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 xml:space="preserve"> 6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PCIe 4.0 x16</w:t>
            </w:r>
          </w:p>
        </w:tc>
      </w:tr>
      <w:tr w:rsidR="00772B22" w:rsidRPr="002634A1" w14:paraId="11F95D36" w14:textId="77777777">
        <w:trPr>
          <w:jc w:val="center"/>
        </w:trPr>
        <w:tc>
          <w:tcPr>
            <w:tcW w:w="1800" w:type="dxa"/>
            <w:vAlign w:val="center"/>
          </w:tcPr>
          <w:p w14:paraId="7C4F1503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IPMI</w:t>
            </w:r>
          </w:p>
        </w:tc>
        <w:tc>
          <w:tcPr>
            <w:tcW w:w="6841" w:type="dxa"/>
            <w:vAlign w:val="center"/>
          </w:tcPr>
          <w:p w14:paraId="00E5FBCB" w14:textId="77777777" w:rsidR="00772B22" w:rsidRPr="002634A1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2634A1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集成BMC芯片，支持IPMI 2.0和</w:t>
            </w:r>
            <w:r w:rsidRPr="002634A1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KVM Over IP</w:t>
            </w:r>
            <w:r w:rsidR="00C92A07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高级管理功能</w:t>
            </w:r>
          </w:p>
        </w:tc>
      </w:tr>
      <w:tr w:rsidR="00772B22" w:rsidRPr="002634A1" w14:paraId="23D6DA40" w14:textId="77777777">
        <w:trPr>
          <w:jc w:val="center"/>
        </w:trPr>
        <w:tc>
          <w:tcPr>
            <w:tcW w:w="1800" w:type="dxa"/>
            <w:vAlign w:val="center"/>
          </w:tcPr>
          <w:p w14:paraId="26799884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I/O</w:t>
            </w: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</w:t>
            </w:r>
          </w:p>
        </w:tc>
        <w:tc>
          <w:tcPr>
            <w:tcW w:w="6841" w:type="dxa"/>
            <w:vAlign w:val="center"/>
          </w:tcPr>
          <w:p w14:paraId="21DCD244" w14:textId="77777777" w:rsidR="0098521A" w:rsidRDefault="0098521A" w:rsidP="00183BF3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前置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USB 3.0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端口，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USB 2.0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端口，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VGA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端口，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RJ45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管理口</w:t>
            </w:r>
          </w:p>
          <w:p w14:paraId="2F7B2F6B" w14:textId="77777777" w:rsidR="0098521A" w:rsidRDefault="0098521A" w:rsidP="00183BF3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后置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USB 3.0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端口，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个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VGA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端口</w:t>
            </w:r>
          </w:p>
        </w:tc>
      </w:tr>
      <w:tr w:rsidR="00772B22" w:rsidRPr="0098521A" w14:paraId="0D9765D8" w14:textId="77777777">
        <w:trPr>
          <w:jc w:val="center"/>
        </w:trPr>
        <w:tc>
          <w:tcPr>
            <w:tcW w:w="1800" w:type="dxa"/>
            <w:vAlign w:val="center"/>
          </w:tcPr>
          <w:p w14:paraId="047F9831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电源</w:t>
            </w:r>
          </w:p>
        </w:tc>
        <w:tc>
          <w:tcPr>
            <w:tcW w:w="6841" w:type="dxa"/>
            <w:vAlign w:val="center"/>
          </w:tcPr>
          <w:p w14:paraId="2DFE3DD8" w14:textId="77777777" w:rsidR="00772B22" w:rsidRDefault="0098521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6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块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3000W 80Plus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铂金电源，支持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3+3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冗余</w:t>
            </w:r>
          </w:p>
        </w:tc>
      </w:tr>
      <w:tr w:rsidR="00772B22" w:rsidRPr="002634A1" w14:paraId="4DCDCE69" w14:textId="77777777">
        <w:trPr>
          <w:jc w:val="center"/>
        </w:trPr>
        <w:tc>
          <w:tcPr>
            <w:tcW w:w="1800" w:type="dxa"/>
            <w:vAlign w:val="center"/>
          </w:tcPr>
          <w:p w14:paraId="042ACD8D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机箱</w:t>
            </w:r>
          </w:p>
        </w:tc>
        <w:tc>
          <w:tcPr>
            <w:tcW w:w="6841" w:type="dxa"/>
            <w:vAlign w:val="center"/>
          </w:tcPr>
          <w:p w14:paraId="791C4D48" w14:textId="77777777" w:rsidR="00772B22" w:rsidRDefault="0098521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6</w:t>
            </w:r>
            <w:r w:rsidR="00F079A9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U</w:t>
            </w:r>
            <w:r w:rsid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机架式服务器机箱</w:t>
            </w:r>
          </w:p>
        </w:tc>
      </w:tr>
      <w:tr w:rsidR="00772B22" w:rsidRPr="002634A1" w14:paraId="3C87C124" w14:textId="77777777">
        <w:trPr>
          <w:jc w:val="center"/>
        </w:trPr>
        <w:tc>
          <w:tcPr>
            <w:tcW w:w="1800" w:type="dxa"/>
            <w:vAlign w:val="center"/>
          </w:tcPr>
          <w:p w14:paraId="6B746F21" w14:textId="77777777" w:rsidR="00772B22" w:rsidRPr="00383D4F" w:rsidRDefault="0040716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尺寸</w:t>
            </w:r>
          </w:p>
        </w:tc>
        <w:tc>
          <w:tcPr>
            <w:tcW w:w="6841" w:type="dxa"/>
            <w:vAlign w:val="center"/>
          </w:tcPr>
          <w:p w14:paraId="6CD82EC9" w14:textId="77777777" w:rsidR="00772B22" w:rsidRDefault="0098521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宽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447mm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，高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263.9mm</w:t>
            </w: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，深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850mm</w:t>
            </w:r>
          </w:p>
        </w:tc>
      </w:tr>
      <w:tr w:rsidR="00772B22" w:rsidRPr="002634A1" w14:paraId="07C66144" w14:textId="77777777">
        <w:trPr>
          <w:jc w:val="center"/>
        </w:trPr>
        <w:tc>
          <w:tcPr>
            <w:tcW w:w="1800" w:type="dxa"/>
            <w:vAlign w:val="center"/>
          </w:tcPr>
          <w:p w14:paraId="3F09601D" w14:textId="77777777" w:rsidR="00772B22" w:rsidRPr="00383D4F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383D4F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温度环境</w:t>
            </w:r>
          </w:p>
        </w:tc>
        <w:tc>
          <w:tcPr>
            <w:tcW w:w="6841" w:type="dxa"/>
            <w:vAlign w:val="center"/>
          </w:tcPr>
          <w:p w14:paraId="65B910CC" w14:textId="77777777" w:rsidR="00772B22" w:rsidRDefault="00F079A9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工作温度：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10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℃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~35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℃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/50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℉</w:t>
            </w:r>
            <w:r w:rsidR="0098521A"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~95</w:t>
            </w:r>
            <w:r w:rsidR="0098521A"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℉</w:t>
            </w:r>
          </w:p>
        </w:tc>
      </w:tr>
      <w:tr w:rsidR="00772B22" w:rsidRPr="002634A1" w14:paraId="139F4454" w14:textId="77777777" w:rsidTr="00383D4F">
        <w:trPr>
          <w:trHeight w:val="54"/>
          <w:jc w:val="center"/>
        </w:trPr>
        <w:tc>
          <w:tcPr>
            <w:tcW w:w="1800" w:type="dxa"/>
            <w:vAlign w:val="center"/>
          </w:tcPr>
          <w:p w14:paraId="608E2A8B" w14:textId="77777777" w:rsidR="00772B22" w:rsidRPr="00383D4F" w:rsidRDefault="0098521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满配重量</w:t>
            </w:r>
          </w:p>
        </w:tc>
        <w:tc>
          <w:tcPr>
            <w:tcW w:w="6841" w:type="dxa"/>
            <w:vAlign w:val="center"/>
          </w:tcPr>
          <w:p w14:paraId="49030338" w14:textId="77777777" w:rsidR="00772B22" w:rsidRDefault="0098521A" w:rsidP="002634A1">
            <w:pPr>
              <w:widowControl/>
              <w:jc w:val="left"/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</w:pPr>
            <w:r w:rsidRPr="0098521A">
              <w:rPr>
                <w:rFonts w:ascii="微软雅黑" w:eastAsia="微软雅黑" w:hAnsi="微软雅黑" w:hint="eastAsia"/>
                <w:color w:val="464646"/>
                <w:kern w:val="0"/>
                <w:sz w:val="18"/>
                <w:szCs w:val="18"/>
              </w:rPr>
              <w:t>≤</w:t>
            </w:r>
            <w:r w:rsidRPr="0098521A">
              <w:rPr>
                <w:rFonts w:ascii="微软雅黑" w:eastAsia="微软雅黑" w:hAnsi="微软雅黑"/>
                <w:color w:val="464646"/>
                <w:kern w:val="0"/>
                <w:sz w:val="18"/>
                <w:szCs w:val="18"/>
              </w:rPr>
              <w:t>88kg</w:t>
            </w:r>
          </w:p>
        </w:tc>
      </w:tr>
    </w:tbl>
    <w:p w14:paraId="600CFAD8" w14:textId="77777777" w:rsidR="00772B22" w:rsidRDefault="00772B22" w:rsidP="002634A1">
      <w:pPr>
        <w:pStyle w:val="p1"/>
        <w:spacing w:line="360" w:lineRule="auto"/>
        <w:rPr>
          <w:rFonts w:ascii="Microsoft YaHei Light" w:eastAsia="Microsoft YaHei Light" w:hAnsi="Microsoft YaHei Light" w:cstheme="minorBidi"/>
          <w:b/>
          <w:color w:val="011893"/>
          <w:kern w:val="2"/>
          <w:sz w:val="32"/>
          <w:szCs w:val="32"/>
        </w:rPr>
      </w:pPr>
    </w:p>
    <w:sectPr w:rsidR="00772B22">
      <w:pgSz w:w="11900" w:h="16840"/>
      <w:pgMar w:top="1722" w:right="1800" w:bottom="1440" w:left="1800" w:header="1358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7719" w14:textId="77777777" w:rsidR="008D7D97" w:rsidRDefault="008D7D97">
      <w:r>
        <w:separator/>
      </w:r>
    </w:p>
  </w:endnote>
  <w:endnote w:type="continuationSeparator" w:id="0">
    <w:p w14:paraId="311B19E2" w14:textId="77777777" w:rsidR="008D7D97" w:rsidRDefault="008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BC92" w14:textId="77777777" w:rsidR="008D7D97" w:rsidRDefault="008D7D97">
      <w:r>
        <w:separator/>
      </w:r>
    </w:p>
  </w:footnote>
  <w:footnote w:type="continuationSeparator" w:id="0">
    <w:p w14:paraId="347783AE" w14:textId="77777777" w:rsidR="008D7D97" w:rsidRDefault="008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D24"/>
    <w:multiLevelType w:val="multilevel"/>
    <w:tmpl w:val="B4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C3C01"/>
    <w:multiLevelType w:val="multilevel"/>
    <w:tmpl w:val="41A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81B95"/>
    <w:multiLevelType w:val="multilevel"/>
    <w:tmpl w:val="D0D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68F4"/>
    <w:multiLevelType w:val="multilevel"/>
    <w:tmpl w:val="5B8368F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D505A3"/>
    <w:multiLevelType w:val="multilevel"/>
    <w:tmpl w:val="BDD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787498">
    <w:abstractNumId w:val="3"/>
  </w:num>
  <w:num w:numId="2" w16cid:durableId="1861118047">
    <w:abstractNumId w:val="4"/>
  </w:num>
  <w:num w:numId="3" w16cid:durableId="797795946">
    <w:abstractNumId w:val="1"/>
  </w:num>
  <w:num w:numId="4" w16cid:durableId="1268272286">
    <w:abstractNumId w:val="2"/>
  </w:num>
  <w:num w:numId="5" w16cid:durableId="134370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18"/>
    <w:rsid w:val="00021F62"/>
    <w:rsid w:val="00051DEA"/>
    <w:rsid w:val="000541B4"/>
    <w:rsid w:val="00057166"/>
    <w:rsid w:val="00080B85"/>
    <w:rsid w:val="00092D7C"/>
    <w:rsid w:val="000A1DEF"/>
    <w:rsid w:val="000A5772"/>
    <w:rsid w:val="000C5E18"/>
    <w:rsid w:val="000D1A93"/>
    <w:rsid w:val="000D3272"/>
    <w:rsid w:val="000D5551"/>
    <w:rsid w:val="000F43DA"/>
    <w:rsid w:val="000F4C30"/>
    <w:rsid w:val="00130265"/>
    <w:rsid w:val="00134004"/>
    <w:rsid w:val="00135831"/>
    <w:rsid w:val="00137860"/>
    <w:rsid w:val="00165AA2"/>
    <w:rsid w:val="00172913"/>
    <w:rsid w:val="00181C72"/>
    <w:rsid w:val="00183BF3"/>
    <w:rsid w:val="00186567"/>
    <w:rsid w:val="0019163B"/>
    <w:rsid w:val="0019607F"/>
    <w:rsid w:val="001B2B4D"/>
    <w:rsid w:val="001B5B9E"/>
    <w:rsid w:val="001D28E4"/>
    <w:rsid w:val="001F5205"/>
    <w:rsid w:val="002276D6"/>
    <w:rsid w:val="00231793"/>
    <w:rsid w:val="00243DAD"/>
    <w:rsid w:val="00255975"/>
    <w:rsid w:val="002634A1"/>
    <w:rsid w:val="0029734E"/>
    <w:rsid w:val="002A2448"/>
    <w:rsid w:val="002B3CCB"/>
    <w:rsid w:val="002B4170"/>
    <w:rsid w:val="002E2B16"/>
    <w:rsid w:val="002E62DE"/>
    <w:rsid w:val="00303CC8"/>
    <w:rsid w:val="0030479B"/>
    <w:rsid w:val="003158D1"/>
    <w:rsid w:val="003425B2"/>
    <w:rsid w:val="0035088C"/>
    <w:rsid w:val="00376E48"/>
    <w:rsid w:val="00383D4F"/>
    <w:rsid w:val="003A27CD"/>
    <w:rsid w:val="003F6B82"/>
    <w:rsid w:val="0040716A"/>
    <w:rsid w:val="0049223F"/>
    <w:rsid w:val="00497886"/>
    <w:rsid w:val="004A7C3C"/>
    <w:rsid w:val="005320A3"/>
    <w:rsid w:val="005332D1"/>
    <w:rsid w:val="00552178"/>
    <w:rsid w:val="005523DF"/>
    <w:rsid w:val="00554C3F"/>
    <w:rsid w:val="00563F50"/>
    <w:rsid w:val="00597D05"/>
    <w:rsid w:val="005C7DF7"/>
    <w:rsid w:val="005D26F1"/>
    <w:rsid w:val="005D3EF2"/>
    <w:rsid w:val="005E7256"/>
    <w:rsid w:val="005E7F43"/>
    <w:rsid w:val="00647522"/>
    <w:rsid w:val="00651040"/>
    <w:rsid w:val="0065398A"/>
    <w:rsid w:val="00655CCC"/>
    <w:rsid w:val="00656333"/>
    <w:rsid w:val="00676E08"/>
    <w:rsid w:val="006A023E"/>
    <w:rsid w:val="006B194E"/>
    <w:rsid w:val="006D780A"/>
    <w:rsid w:val="006E0DBA"/>
    <w:rsid w:val="006F2962"/>
    <w:rsid w:val="00705AE3"/>
    <w:rsid w:val="00724DD2"/>
    <w:rsid w:val="0074179D"/>
    <w:rsid w:val="007457C8"/>
    <w:rsid w:val="00761D09"/>
    <w:rsid w:val="00772B22"/>
    <w:rsid w:val="007F6F6D"/>
    <w:rsid w:val="007F7E96"/>
    <w:rsid w:val="00820C6F"/>
    <w:rsid w:val="00830566"/>
    <w:rsid w:val="00837F8E"/>
    <w:rsid w:val="00844C0C"/>
    <w:rsid w:val="008613D3"/>
    <w:rsid w:val="00864F8D"/>
    <w:rsid w:val="008920FB"/>
    <w:rsid w:val="008C5667"/>
    <w:rsid w:val="008C78B6"/>
    <w:rsid w:val="008D2AB5"/>
    <w:rsid w:val="008D7D97"/>
    <w:rsid w:val="008F1C2E"/>
    <w:rsid w:val="009142EA"/>
    <w:rsid w:val="00933FFC"/>
    <w:rsid w:val="0094024D"/>
    <w:rsid w:val="0095193D"/>
    <w:rsid w:val="00952BB0"/>
    <w:rsid w:val="00956644"/>
    <w:rsid w:val="009636E1"/>
    <w:rsid w:val="00971E21"/>
    <w:rsid w:val="0098521A"/>
    <w:rsid w:val="009B55AE"/>
    <w:rsid w:val="009B59F1"/>
    <w:rsid w:val="00A112D4"/>
    <w:rsid w:val="00A220F5"/>
    <w:rsid w:val="00A3052C"/>
    <w:rsid w:val="00A87EB3"/>
    <w:rsid w:val="00AF1AAF"/>
    <w:rsid w:val="00AF64FF"/>
    <w:rsid w:val="00B1631A"/>
    <w:rsid w:val="00B52534"/>
    <w:rsid w:val="00B609D8"/>
    <w:rsid w:val="00B93DD6"/>
    <w:rsid w:val="00BA6980"/>
    <w:rsid w:val="00BB5652"/>
    <w:rsid w:val="00BC0721"/>
    <w:rsid w:val="00BF1230"/>
    <w:rsid w:val="00BF4A56"/>
    <w:rsid w:val="00BF60E2"/>
    <w:rsid w:val="00C148C3"/>
    <w:rsid w:val="00C26E00"/>
    <w:rsid w:val="00C50F9F"/>
    <w:rsid w:val="00C86748"/>
    <w:rsid w:val="00C92251"/>
    <w:rsid w:val="00C92A07"/>
    <w:rsid w:val="00CA43A6"/>
    <w:rsid w:val="00CB3312"/>
    <w:rsid w:val="00CB357E"/>
    <w:rsid w:val="00CF5F02"/>
    <w:rsid w:val="00D13441"/>
    <w:rsid w:val="00D56930"/>
    <w:rsid w:val="00D70A72"/>
    <w:rsid w:val="00DE1A27"/>
    <w:rsid w:val="00E53430"/>
    <w:rsid w:val="00E701DC"/>
    <w:rsid w:val="00E8587E"/>
    <w:rsid w:val="00EB1B1A"/>
    <w:rsid w:val="00EC022E"/>
    <w:rsid w:val="00EC2AE4"/>
    <w:rsid w:val="00ED0401"/>
    <w:rsid w:val="00ED4812"/>
    <w:rsid w:val="00F079A9"/>
    <w:rsid w:val="00F15B01"/>
    <w:rsid w:val="00F16421"/>
    <w:rsid w:val="00F34B28"/>
    <w:rsid w:val="00F42493"/>
    <w:rsid w:val="00F44899"/>
    <w:rsid w:val="00F50B94"/>
    <w:rsid w:val="00F538F1"/>
    <w:rsid w:val="00F702D5"/>
    <w:rsid w:val="00F75BBE"/>
    <w:rsid w:val="00F80420"/>
    <w:rsid w:val="00F9083E"/>
    <w:rsid w:val="00FA5711"/>
    <w:rsid w:val="00FC0788"/>
    <w:rsid w:val="00FC673B"/>
    <w:rsid w:val="00FF5284"/>
    <w:rsid w:val="00FF76F4"/>
    <w:rsid w:val="3E3B2B49"/>
    <w:rsid w:val="6A4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00F456"/>
  <w14:defaultImageDpi w14:val="32767"/>
  <w15:docId w15:val="{0F4E257F-7A3D-4EDF-9AF9-BD77D6D2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01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8">
    <w:name w:val="Table Grid"/>
    <w:basedOn w:val="a1"/>
    <w:uiPriority w:val="39"/>
    <w:qFormat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占位符文本1"/>
    <w:basedOn w:val="a0"/>
    <w:uiPriority w:val="99"/>
    <w:semiHidden/>
    <w:rPr>
      <w:color w:val="808080"/>
    </w:rPr>
  </w:style>
  <w:style w:type="paragraph" w:customStyle="1" w:styleId="12">
    <w:name w:val="修订1"/>
    <w:hidden/>
    <w:uiPriority w:val="99"/>
    <w:semiHidden/>
    <w:rPr>
      <w:kern w:val="2"/>
      <w:sz w:val="24"/>
      <w:szCs w:val="24"/>
    </w:rPr>
  </w:style>
  <w:style w:type="paragraph" w:styleId="a9">
    <w:name w:val="No Spacing"/>
    <w:link w:val="aa"/>
    <w:uiPriority w:val="1"/>
    <w:qFormat/>
    <w:rPr>
      <w:rFonts w:eastAsia="Microsoft YaHei UI"/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Pr>
      <w:rFonts w:eastAsia="Microsoft YaHei UI"/>
      <w:kern w:val="0"/>
      <w:sz w:val="22"/>
      <w:szCs w:val="22"/>
    </w:rPr>
  </w:style>
  <w:style w:type="paragraph" w:customStyle="1" w:styleId="p1">
    <w:name w:val="p1"/>
    <w:basedOn w:val="a"/>
    <w:qFormat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pPr>
      <w:widowControl/>
      <w:spacing w:line="240" w:lineRule="atLeast"/>
      <w:ind w:firstLineChars="200" w:firstLine="420"/>
      <w:jc w:val="left"/>
    </w:pPr>
  </w:style>
  <w:style w:type="character" w:customStyle="1" w:styleId="20">
    <w:name w:val="标题 2 字符"/>
    <w:basedOn w:val="a0"/>
    <w:link w:val="2"/>
    <w:uiPriority w:val="9"/>
    <w:rsid w:val="00E701D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label">
    <w:name w:val="label"/>
    <w:basedOn w:val="a0"/>
    <w:rsid w:val="00E701DC"/>
  </w:style>
  <w:style w:type="character" w:customStyle="1" w:styleId="value">
    <w:name w:val="value"/>
    <w:basedOn w:val="a0"/>
    <w:rsid w:val="00E701DC"/>
  </w:style>
  <w:style w:type="character" w:customStyle="1" w:styleId="specs-title">
    <w:name w:val="specs-title"/>
    <w:basedOn w:val="a0"/>
    <w:rsid w:val="00E701DC"/>
  </w:style>
  <w:style w:type="character" w:customStyle="1" w:styleId="value-spec">
    <w:name w:val="value-spec"/>
    <w:basedOn w:val="a0"/>
    <w:rsid w:val="00E701DC"/>
  </w:style>
  <w:style w:type="character" w:customStyle="1" w:styleId="40">
    <w:name w:val="标题 4 字符"/>
    <w:basedOn w:val="a0"/>
    <w:link w:val="4"/>
    <w:uiPriority w:val="9"/>
    <w:semiHidden/>
    <w:rsid w:val="00E701DC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FB8E14D-FD2A-4048-9FE4-B3DF76A5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陈武</dc:creator>
  <cp:lastModifiedBy>吕 世琦</cp:lastModifiedBy>
  <cp:revision>14</cp:revision>
  <dcterms:created xsi:type="dcterms:W3CDTF">2022-06-21T02:04:00Z</dcterms:created>
  <dcterms:modified xsi:type="dcterms:W3CDTF">2022-06-21T03:18:00Z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